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9C7296">
        <w:rPr>
          <w:rFonts w:ascii="Times New Roman" w:hAnsi="Times New Roman"/>
          <w:b/>
          <w:sz w:val="28"/>
          <w:szCs w:val="28"/>
        </w:rPr>
        <w:t>Партизана Железняка, 36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A3549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A3549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9C7296">
        <w:rPr>
          <w:rFonts w:ascii="Times New Roman" w:hAnsi="Times New Roman"/>
          <w:bCs/>
          <w:sz w:val="28"/>
          <w:szCs w:val="28"/>
        </w:rPr>
        <w:t>Партизана Железняка, 36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</w:t>
      </w:r>
      <w:r w:rsidR="009C7296">
        <w:rPr>
          <w:rFonts w:ascii="Times New Roman" w:hAnsi="Times New Roman"/>
          <w:bCs/>
          <w:sz w:val="28"/>
          <w:szCs w:val="28"/>
        </w:rPr>
        <w:t>191884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</w:t>
      </w:r>
      <w:r w:rsidR="00BE3AB7">
        <w:rPr>
          <w:rFonts w:ascii="Times New Roman" w:hAnsi="Times New Roman"/>
          <w:bCs/>
          <w:sz w:val="28"/>
          <w:szCs w:val="28"/>
        </w:rPr>
        <w:t>укциона</w:t>
      </w:r>
      <w:r w:rsidR="009C7296">
        <w:rPr>
          <w:rFonts w:ascii="Times New Roman" w:hAnsi="Times New Roman"/>
          <w:bCs/>
          <w:sz w:val="28"/>
          <w:szCs w:val="28"/>
        </w:rPr>
        <w:t xml:space="preserve"> –19188,40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9C7296">
        <w:rPr>
          <w:rFonts w:ascii="Times New Roman" w:hAnsi="Times New Roman"/>
          <w:bCs/>
          <w:sz w:val="28"/>
          <w:szCs w:val="28"/>
        </w:rPr>
        <w:t xml:space="preserve"> 95942,00</w:t>
      </w:r>
      <w:r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</w:t>
      </w:r>
      <w:r w:rsidR="00D13E31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D13E31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 xml:space="preserve"> с таким участником торгов должен быть подписан сторонами </w:t>
      </w:r>
      <w:proofErr w:type="gramStart"/>
      <w:r w:rsidR="007556A8">
        <w:rPr>
          <w:rFonts w:ascii="Times New Roman" w:hAnsi="Times New Roman"/>
          <w:sz w:val="28"/>
          <w:szCs w:val="28"/>
          <w:lang w:eastAsia="ru-RU"/>
        </w:rPr>
        <w:t xml:space="preserve">в течение двадцати дней со дня оформления протокола об отказе от заключения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с победителем</w:t>
      </w:r>
      <w:proofErr w:type="gramEnd"/>
      <w:r w:rsidR="007556A8"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>
        <w:rPr>
          <w:rFonts w:ascii="Times New Roman" w:hAnsi="Times New Roman"/>
          <w:sz w:val="28"/>
          <w:szCs w:val="28"/>
          <w:lang w:eastAsia="ru-RU"/>
        </w:rPr>
        <w:t>договор</w:t>
      </w:r>
      <w:r w:rsidR="007556A8">
        <w:rPr>
          <w:rFonts w:ascii="Times New Roman" w:hAnsi="Times New Roman"/>
          <w:sz w:val="28"/>
          <w:szCs w:val="28"/>
          <w:lang w:eastAsia="ru-RU"/>
        </w:rPr>
        <w:t>а путем безналичного перечисления в бюджет города.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444A8D">
      <w:pPr>
        <w:pStyle w:val="a9"/>
        <w:tabs>
          <w:tab w:val="left" w:pos="709"/>
        </w:tabs>
        <w:ind w:left="0" w:firstLine="540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 xml:space="preserve">ионе в целях заключения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Pr="002754BC">
        <w:rPr>
          <w:rFonts w:ascii="Times New Roman" w:hAnsi="Times New Roman"/>
          <w:b w:val="0"/>
          <w:szCs w:val="28"/>
        </w:rPr>
        <w:t>,</w:t>
      </w:r>
      <w:r w:rsidRPr="00BC0794">
        <w:rPr>
          <w:rFonts w:ascii="Times New Roman" w:hAnsi="Times New Roman"/>
          <w:bCs/>
          <w:szCs w:val="28"/>
        </w:rPr>
        <w:t xml:space="preserve"> </w:t>
      </w:r>
      <w:r w:rsidRPr="00DF33DE">
        <w:rPr>
          <w:rFonts w:ascii="Times New Roman" w:hAnsi="Times New Roman"/>
          <w:b w:val="0"/>
          <w:bCs/>
          <w:szCs w:val="28"/>
        </w:rPr>
        <w:t xml:space="preserve">ул. </w:t>
      </w:r>
      <w:r w:rsidR="009C7296">
        <w:rPr>
          <w:rFonts w:ascii="Times New Roman" w:hAnsi="Times New Roman"/>
          <w:b w:val="0"/>
          <w:bCs/>
          <w:szCs w:val="28"/>
        </w:rPr>
        <w:t>Партизана Железняка, 36</w:t>
      </w:r>
      <w:r w:rsidR="00A93711">
        <w:rPr>
          <w:rFonts w:ascii="Times New Roman" w:hAnsi="Times New Roman"/>
          <w:b w:val="0"/>
          <w:bCs/>
          <w:szCs w:val="28"/>
        </w:rPr>
        <w:t>»</w:t>
      </w:r>
      <w:r w:rsidRPr="00DF33DE">
        <w:rPr>
          <w:rFonts w:ascii="Times New Roman" w:hAnsi="Times New Roman"/>
          <w:b w:val="0"/>
          <w:szCs w:val="28"/>
        </w:rPr>
        <w:t>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с победителем торгов.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случае уклонения победителя торгов или участника аукциона, сделавшего предпоследнее предложение о цене лота, от заключения  </w:t>
      </w:r>
      <w:r w:rsidR="00D13E31">
        <w:rPr>
          <w:rFonts w:ascii="Times New Roman" w:hAnsi="Times New Roman"/>
          <w:b w:val="0"/>
          <w:szCs w:val="28"/>
        </w:rPr>
        <w:t>договор</w:t>
      </w:r>
      <w:r>
        <w:rPr>
          <w:rFonts w:ascii="Times New Roman" w:hAnsi="Times New Roman"/>
          <w:b w:val="0"/>
          <w:szCs w:val="28"/>
        </w:rPr>
        <w:t>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r w:rsidR="00F27959" w:rsidRPr="00323474">
        <w:rPr>
          <w:rFonts w:ascii="Times New Roman" w:hAnsi="Times New Roman"/>
          <w:sz w:val="28"/>
          <w:szCs w:val="28"/>
        </w:rPr>
        <w:t>разрешения,</w:t>
      </w:r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71256" w:rsidRDefault="00F71256" w:rsidP="00F7125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F71256" w:rsidRDefault="00F71256" w:rsidP="00F7125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F71256" w:rsidRDefault="00F71256" w:rsidP="00F7125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F71256" w:rsidRDefault="00F71256" w:rsidP="00F7125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F71256" w:rsidRDefault="00F71256" w:rsidP="00F7125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F71256" w:rsidRDefault="00F71256" w:rsidP="00F7125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10 час. 30 мин. (местного времени + 04:00 к московскому времени). 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F71256" w:rsidRDefault="00F71256" w:rsidP="00F712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 xml:space="preserve">Победитель торгов не вправе претендовать на заключение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84CFC">
        <w:rPr>
          <w:rFonts w:ascii="Times New Roman" w:hAnsi="Times New Roman"/>
          <w:bCs/>
          <w:sz w:val="28"/>
          <w:szCs w:val="28"/>
        </w:rPr>
        <w:t>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</w:t>
      </w:r>
      <w:r w:rsidR="00D13E31">
        <w:rPr>
          <w:rFonts w:ascii="Times New Roman" w:hAnsi="Times New Roman"/>
          <w:sz w:val="28"/>
          <w:szCs w:val="28"/>
          <w:lang w:eastAsia="ru-RU"/>
        </w:rPr>
        <w:t>Договор</w:t>
      </w:r>
      <w:r>
        <w:rPr>
          <w:rFonts w:ascii="Times New Roman" w:hAnsi="Times New Roman"/>
          <w:sz w:val="28"/>
          <w:szCs w:val="28"/>
          <w:lang w:eastAsia="ru-RU"/>
        </w:rPr>
        <w:t xml:space="preserve">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на установку и эксплуатацию рекламной конструкции заключается с лицом, которое являлось единственным участником торгов. </w:t>
      </w:r>
      <w:r w:rsidR="00D13E31">
        <w:rPr>
          <w:rFonts w:ascii="Times New Roman" w:hAnsi="Times New Roman"/>
          <w:bCs/>
          <w:sz w:val="28"/>
          <w:szCs w:val="28"/>
        </w:rPr>
        <w:t>Договор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участником торгов по начальной цене, указанной в извещении о торгах.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</w:t>
      </w:r>
      <w:r w:rsidR="00D13E31">
        <w:rPr>
          <w:rFonts w:ascii="Times New Roman" w:hAnsi="Times New Roman"/>
          <w:b/>
          <w:sz w:val="28"/>
          <w:szCs w:val="28"/>
        </w:rPr>
        <w:t>договор</w:t>
      </w:r>
      <w:r w:rsidRPr="00A91179">
        <w:rPr>
          <w:rFonts w:ascii="Times New Roman" w:hAnsi="Times New Roman"/>
          <w:b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Лицо, выигравшее торги, должно полностью оплатить приобретенное им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>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4E16EC">
        <w:rPr>
          <w:rFonts w:ascii="Times New Roman" w:hAnsi="Times New Roman"/>
          <w:sz w:val="28"/>
          <w:szCs w:val="28"/>
        </w:rPr>
        <w:t xml:space="preserve">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Внесенный победителем торгов задаток засчитывается в оплату приобретаемого права на заключение </w:t>
      </w:r>
      <w:r w:rsidR="00D13E31">
        <w:rPr>
          <w:rFonts w:ascii="Times New Roman" w:hAnsi="Times New Roman"/>
          <w:sz w:val="28"/>
          <w:szCs w:val="28"/>
        </w:rPr>
        <w:t>договор</w:t>
      </w:r>
      <w:r w:rsidRPr="00A91179">
        <w:rPr>
          <w:rFonts w:ascii="Times New Roman" w:hAnsi="Times New Roman"/>
          <w:sz w:val="28"/>
          <w:szCs w:val="28"/>
        </w:rPr>
        <w:t>а на установку и эксплуатацию рекламной конструкции.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r w:rsidR="00F27959">
        <w:rPr>
          <w:rFonts w:ascii="Times New Roman" w:hAnsi="Times New Roman"/>
          <w:sz w:val="28"/>
          <w:szCs w:val="28"/>
        </w:rPr>
        <w:t>позднее,</w:t>
      </w:r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A3549" w:rsidRDefault="004A3549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A5F70" w:rsidRDefault="002A5F70" w:rsidP="002A5F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A5F70" w:rsidRDefault="002A5F70" w:rsidP="002A5F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A5F70" w:rsidRDefault="002A5F70" w:rsidP="002A5F7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C7296">
        <w:rPr>
          <w:rFonts w:ascii="Times New Roman" w:hAnsi="Times New Roman"/>
          <w:bCs/>
          <w:sz w:val="28"/>
          <w:szCs w:val="28"/>
        </w:rPr>
        <w:t>Партизана Железняка, 36</w:t>
      </w:r>
    </w:p>
    <w:p w:rsidR="009C7296" w:rsidRPr="004F5690" w:rsidRDefault="009C7296" w:rsidP="009C729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C7296" w:rsidRPr="004F5690" w:rsidRDefault="009C7296" w:rsidP="009C729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C7296" w:rsidRDefault="009C7296" w:rsidP="009C72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Партизана Железняка, 36. </w:t>
      </w:r>
    </w:p>
    <w:p w:rsidR="009C7296" w:rsidRDefault="009C7296" w:rsidP="009C72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C7296" w:rsidRDefault="009C7296" w:rsidP="009C72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C7296" w:rsidRDefault="009C7296" w:rsidP="009C729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C7296" w:rsidRPr="00CB5E16" w:rsidRDefault="009C7296" w:rsidP="009C729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C7296" w:rsidRDefault="009C7296" w:rsidP="009C7296">
      <w:r>
        <w:rPr>
          <w:noProof/>
          <w:lang w:eastAsia="ru-RU"/>
        </w:rPr>
        <w:drawing>
          <wp:inline distT="0" distB="0" distL="0" distR="0">
            <wp:extent cx="6297271" cy="3867150"/>
            <wp:effectExtent l="19050" t="0" r="8279" b="0"/>
            <wp:docPr id="9" name="Рисунок 1" descr="24-п.железн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п.железн 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282" cy="386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296" w:rsidRDefault="009C7296" w:rsidP="009C7296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2" descr="Партизана Железняка, 36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36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C7296">
        <w:rPr>
          <w:rFonts w:ascii="Times New Roman" w:hAnsi="Times New Roman"/>
          <w:bCs/>
          <w:sz w:val="28"/>
          <w:szCs w:val="28"/>
        </w:rPr>
        <w:t>Партизана Железняка, 36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9C7296">
        <w:rPr>
          <w:rFonts w:ascii="Times New Roman" w:hAnsi="Times New Roman"/>
          <w:bCs/>
          <w:sz w:val="28"/>
          <w:szCs w:val="28"/>
        </w:rPr>
        <w:t>Партизана Железняка, 36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B97C2C">
        <w:rPr>
          <w:rFonts w:ascii="Times New Roman" w:hAnsi="Times New Roman" w:cs="Times New Roman"/>
          <w:sz w:val="28"/>
          <w:szCs w:val="28"/>
        </w:rPr>
        <w:t>14/</w:t>
      </w:r>
      <w:r w:rsidR="00BE3AB7" w:rsidRPr="00B97C2C">
        <w:rPr>
          <w:rFonts w:ascii="Times New Roman" w:hAnsi="Times New Roman" w:cs="Times New Roman"/>
          <w:sz w:val="28"/>
          <w:szCs w:val="28"/>
        </w:rPr>
        <w:t>2</w:t>
      </w:r>
      <w:r w:rsidR="009C7296" w:rsidRPr="00B97C2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C7296">
        <w:rPr>
          <w:rFonts w:ascii="Times New Roman" w:hAnsi="Times New Roman" w:cs="Times New Roman"/>
          <w:sz w:val="28"/>
          <w:szCs w:val="28"/>
        </w:rPr>
        <w:t>Партизана Железняка, 36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B97C2C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B97C2C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BE3AB7">
        <w:rPr>
          <w:rFonts w:ascii="Times New Roman" w:hAnsi="Times New Roman"/>
          <w:sz w:val="28"/>
          <w:szCs w:val="28"/>
        </w:rPr>
        <w:t>88</w:t>
      </w:r>
      <w:r w:rsidRPr="00012CD0">
        <w:rPr>
          <w:rFonts w:ascii="Times New Roman" w:hAnsi="Times New Roman"/>
          <w:sz w:val="28"/>
          <w:szCs w:val="28"/>
        </w:rPr>
        <w:t>,</w:t>
      </w:r>
      <w:r w:rsidR="00BE3AB7">
        <w:rPr>
          <w:rFonts w:ascii="Times New Roman" w:hAnsi="Times New Roman"/>
          <w:sz w:val="28"/>
          <w:szCs w:val="28"/>
        </w:rPr>
        <w:t>65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D01EAE">
        <w:rPr>
          <w:rFonts w:ascii="Times New Roman" w:hAnsi="Times New Roman"/>
          <w:sz w:val="28"/>
          <w:szCs w:val="28"/>
        </w:rPr>
        <w:t>1124,65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6BBB"/>
    <w:rsid w:val="000C626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5F70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3F0B0B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E0EDF"/>
    <w:rsid w:val="004E4104"/>
    <w:rsid w:val="00504B7C"/>
    <w:rsid w:val="00525E22"/>
    <w:rsid w:val="00535F6C"/>
    <w:rsid w:val="00544710"/>
    <w:rsid w:val="005601AE"/>
    <w:rsid w:val="00560D62"/>
    <w:rsid w:val="00561BA4"/>
    <w:rsid w:val="005A4A26"/>
    <w:rsid w:val="005C0BBB"/>
    <w:rsid w:val="005C5D83"/>
    <w:rsid w:val="00636AC2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2F69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B67FF"/>
    <w:rsid w:val="009C50B6"/>
    <w:rsid w:val="009C7296"/>
    <w:rsid w:val="009D0089"/>
    <w:rsid w:val="009E24BB"/>
    <w:rsid w:val="00A200B7"/>
    <w:rsid w:val="00A23833"/>
    <w:rsid w:val="00A2393C"/>
    <w:rsid w:val="00A44CD9"/>
    <w:rsid w:val="00A50214"/>
    <w:rsid w:val="00A52D63"/>
    <w:rsid w:val="00A74456"/>
    <w:rsid w:val="00A779FD"/>
    <w:rsid w:val="00A81300"/>
    <w:rsid w:val="00A93711"/>
    <w:rsid w:val="00AB1AD7"/>
    <w:rsid w:val="00AB5BCB"/>
    <w:rsid w:val="00AC793C"/>
    <w:rsid w:val="00AF61DB"/>
    <w:rsid w:val="00B06C4C"/>
    <w:rsid w:val="00B37892"/>
    <w:rsid w:val="00B40550"/>
    <w:rsid w:val="00B60A7B"/>
    <w:rsid w:val="00B64796"/>
    <w:rsid w:val="00B732CA"/>
    <w:rsid w:val="00B827CE"/>
    <w:rsid w:val="00B84A86"/>
    <w:rsid w:val="00B94F8A"/>
    <w:rsid w:val="00B96B5A"/>
    <w:rsid w:val="00B97C2C"/>
    <w:rsid w:val="00BC4A7E"/>
    <w:rsid w:val="00BD564F"/>
    <w:rsid w:val="00BD62A7"/>
    <w:rsid w:val="00BE1CC9"/>
    <w:rsid w:val="00BE1FF7"/>
    <w:rsid w:val="00BE3AB7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01EAE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1256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7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LBJANyKsg/RTRH/mMe8CXlcTG7vxHsQq209FTgUl9GE=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OcGof2sD9EkfEAXceWEGJTrja+9zcuy7xRwwF5ltAMzZg/m/8fMceNqJelUxnnIkMdBAOXGX
    WQICWFWJObJM+g==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fNAXMdCtaXHoUfCiBqusrXZ+Sn4=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0IiKmuG/2ZB1Lh8RaD15aCd5CeA=</DigestValue>
      </Reference>
      <Reference URI="/word/media/image2.jpeg?ContentType=image/jpeg">
        <DigestMethod Algorithm="http://www.w3.org/2000/09/xmldsig#sha1"/>
        <DigestValue>2Zy7to7Gqe7PVVNlnqMDd17M6xw=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63qzt5ckm63b18bCwXv+CKvpQ5k=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RoHuGarCeD9/wd8JAIEJVLwynno=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2012-10-22T06:39:52Z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4C482-2E14-4337-BF4B-56E263A72EAB}"/>
</file>

<file path=customXml/itemProps2.xml><?xml version="1.0" encoding="utf-8"?>
<ds:datastoreItem xmlns:ds="http://schemas.openxmlformats.org/officeDocument/2006/customXml" ds:itemID="{B0556EDB-CD17-41F3-9031-21672F5FFBEE}"/>
</file>

<file path=customXml/itemProps3.xml><?xml version="1.0" encoding="utf-8"?>
<ds:datastoreItem xmlns:ds="http://schemas.openxmlformats.org/officeDocument/2006/customXml" ds:itemID="{CEC18C5F-6FB0-4100-98A3-6743E3EFB7CC}"/>
</file>

<file path=customXml/itemProps4.xml><?xml version="1.0" encoding="utf-8"?>
<ds:datastoreItem xmlns:ds="http://schemas.openxmlformats.org/officeDocument/2006/customXml" ds:itemID="{30605268-A16C-411A-9316-48873724C3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5802</Words>
  <Characters>33076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2012-10-08T03:43:00Z</dcterms:created>
  <dcterms:modified xsi:type="dcterms:W3CDTF">2012-10-18T07:03:00Z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